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по результатам </w:t>
      </w:r>
      <w:r w:rsidR="002125D7">
        <w:rPr>
          <w:lang w:val="ru-RU"/>
        </w:rPr>
        <w:t>экспертно-аналитического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>«Внешняя проверка</w:t>
      </w:r>
      <w:r w:rsidR="002125D7">
        <w:rPr>
          <w:lang w:val="ru-RU"/>
        </w:rPr>
        <w:t xml:space="preserve"> годовой</w:t>
      </w:r>
      <w:r>
        <w:rPr>
          <w:lang w:val="ru-RU"/>
        </w:rPr>
        <w:t xml:space="preserve"> бюджетной отчетности главного </w:t>
      </w:r>
      <w:r w:rsidR="002125D7">
        <w:rPr>
          <w:lang w:val="ru-RU"/>
        </w:rPr>
        <w:t>распорядителя</w:t>
      </w:r>
      <w:r>
        <w:rPr>
          <w:lang w:val="ru-RU"/>
        </w:rPr>
        <w:t xml:space="preserve"> бюджетных средств – </w:t>
      </w:r>
      <w:r w:rsidR="00C721CD">
        <w:rPr>
          <w:lang w:val="ru-RU"/>
        </w:rPr>
        <w:t xml:space="preserve"> Комитета по культуре </w:t>
      </w:r>
      <w:r>
        <w:rPr>
          <w:lang w:val="ru-RU"/>
        </w:rPr>
        <w:t>администрации Краснощёковского</w:t>
      </w:r>
      <w:r w:rsidR="00BB70E1">
        <w:rPr>
          <w:lang w:val="ru-RU"/>
        </w:rPr>
        <w:t xml:space="preserve"> района Алтайского края 2023</w:t>
      </w:r>
      <w:r>
        <w:rPr>
          <w:lang w:val="ru-RU"/>
        </w:rPr>
        <w:t xml:space="preserve">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 </w:t>
      </w:r>
      <w:r w:rsidR="002125D7">
        <w:rPr>
          <w:lang w:val="ru-RU"/>
        </w:rPr>
        <w:t>12</w:t>
      </w:r>
      <w:r w:rsidR="00036E56">
        <w:rPr>
          <w:lang w:val="ru-RU"/>
        </w:rPr>
        <w:t>.0</w:t>
      </w:r>
      <w:r w:rsidR="00BB70E1">
        <w:rPr>
          <w:lang w:val="ru-RU"/>
        </w:rPr>
        <w:t>3</w:t>
      </w:r>
      <w:r w:rsidR="00036E56">
        <w:rPr>
          <w:lang w:val="ru-RU"/>
        </w:rPr>
        <w:t>.202</w:t>
      </w:r>
      <w:r w:rsidR="00BB70E1">
        <w:rPr>
          <w:lang w:val="ru-RU"/>
        </w:rPr>
        <w:t>4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B55927" w:rsidRPr="000A3C40" w:rsidRDefault="009E4981" w:rsidP="000A3C40">
      <w:pPr>
        <w:pStyle w:val="a3"/>
        <w:numPr>
          <w:ilvl w:val="1"/>
          <w:numId w:val="9"/>
        </w:numPr>
        <w:spacing w:line="232" w:lineRule="auto"/>
        <w:ind w:left="0" w:right="142" w:firstLine="567"/>
        <w:rPr>
          <w:lang w:val="ru-RU"/>
        </w:rPr>
      </w:pPr>
      <w:r w:rsidRPr="000A3C40">
        <w:rPr>
          <w:b/>
          <w:lang w:val="ru-RU"/>
        </w:rPr>
        <w:t xml:space="preserve">Основание для  проведения </w:t>
      </w:r>
      <w:r w:rsidR="002125D7" w:rsidRPr="000A3C40">
        <w:rPr>
          <w:b/>
          <w:lang w:val="ru-RU"/>
        </w:rPr>
        <w:t>экспертно-аналитического</w:t>
      </w:r>
      <w:r w:rsidRPr="000A3C40">
        <w:rPr>
          <w:b/>
          <w:lang w:val="ru-RU"/>
        </w:rPr>
        <w:t xml:space="preserve"> мероприятия:</w:t>
      </w:r>
      <w:r w:rsidR="000A3C40">
        <w:rPr>
          <w:b/>
          <w:lang w:val="ru-RU"/>
        </w:rPr>
        <w:t xml:space="preserve"> </w:t>
      </w:r>
      <w:r w:rsidR="000A3C40">
        <w:rPr>
          <w:lang w:val="ru-RU"/>
        </w:rPr>
        <w:t>с</w:t>
      </w:r>
      <w:r w:rsidR="00576193" w:rsidRPr="000A3C40">
        <w:rPr>
          <w:lang w:val="ru-RU"/>
        </w:rPr>
        <w:t>т</w:t>
      </w:r>
      <w:r w:rsidRPr="000A3C40">
        <w:rPr>
          <w:lang w:val="ru-RU"/>
        </w:rPr>
        <w:t xml:space="preserve">атья </w:t>
      </w:r>
      <w:r w:rsidR="00576193" w:rsidRPr="000A3C40">
        <w:rPr>
          <w:lang w:val="ru-RU"/>
        </w:rPr>
        <w:t xml:space="preserve"> </w:t>
      </w:r>
      <w:r w:rsidRPr="000A3C40">
        <w:rPr>
          <w:lang w:val="ru-RU"/>
        </w:rPr>
        <w:t>264.4.</w:t>
      </w:r>
      <w:r w:rsidR="00576193" w:rsidRPr="000A3C40">
        <w:rPr>
          <w:lang w:val="ru-RU"/>
        </w:rPr>
        <w:t xml:space="preserve"> Бюджетного кодекса </w:t>
      </w:r>
      <w:r w:rsidRPr="000A3C40">
        <w:rPr>
          <w:lang w:val="ru-RU"/>
        </w:rPr>
        <w:t xml:space="preserve"> </w:t>
      </w:r>
      <w:r w:rsidR="0023393E" w:rsidRPr="000A3C40">
        <w:rPr>
          <w:lang w:val="ru-RU"/>
        </w:rPr>
        <w:t xml:space="preserve">Российской Федерации, </w:t>
      </w:r>
      <w:r w:rsidR="00576193" w:rsidRPr="000A3C40">
        <w:rPr>
          <w:lang w:val="ru-RU"/>
        </w:rPr>
        <w:t xml:space="preserve"> Положени</w:t>
      </w:r>
      <w:r w:rsidR="00B55927" w:rsidRPr="000A3C40">
        <w:rPr>
          <w:lang w:val="ru-RU"/>
        </w:rPr>
        <w:t>е</w:t>
      </w:r>
      <w:r w:rsidR="00576193" w:rsidRPr="000A3C40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 w:rsidRPr="000A3C40">
        <w:rPr>
          <w:lang w:val="ru-RU"/>
        </w:rPr>
        <w:t xml:space="preserve"> Краснощёковского районного</w:t>
      </w:r>
      <w:r w:rsidR="00576193" w:rsidRPr="000A3C40">
        <w:rPr>
          <w:lang w:val="ru-RU"/>
        </w:rPr>
        <w:t xml:space="preserve"> Совета депутатов Алтайского края от </w:t>
      </w:r>
      <w:r w:rsidR="00B55927" w:rsidRPr="000A3C40">
        <w:rPr>
          <w:lang w:val="ru-RU"/>
        </w:rPr>
        <w:t>27.06.2022 №  22; Положение о бюджетном  процессе и финансовом контроле в Краснощёковском районе; План работы контрольно – счетного органа Краснощёковского района Алтайского края на 202</w:t>
      </w:r>
      <w:r w:rsidR="00BB70E1" w:rsidRPr="000A3C40">
        <w:rPr>
          <w:lang w:val="ru-RU"/>
        </w:rPr>
        <w:t>4</w:t>
      </w:r>
      <w:r w:rsidR="00B55927" w:rsidRPr="000A3C40">
        <w:rPr>
          <w:lang w:val="ru-RU"/>
        </w:rPr>
        <w:t xml:space="preserve"> год.</w:t>
      </w:r>
    </w:p>
    <w:p w:rsidR="00460DF4" w:rsidRDefault="00B55927" w:rsidP="000A3C40">
      <w:pPr>
        <w:pStyle w:val="a3"/>
        <w:spacing w:line="232" w:lineRule="auto"/>
        <w:ind w:right="142" w:firstLine="567"/>
        <w:rPr>
          <w:lang w:val="ru-RU"/>
        </w:rPr>
      </w:pPr>
      <w:r w:rsidRPr="00B55927">
        <w:rPr>
          <w:b/>
          <w:lang w:val="ru-RU"/>
        </w:rPr>
        <w:t xml:space="preserve">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 xml:space="preserve">Объект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="007B6B1F" w:rsidRPr="007B6B1F">
        <w:rPr>
          <w:lang w:val="ru-RU"/>
        </w:rPr>
        <w:t xml:space="preserve"> главный </w:t>
      </w:r>
      <w:r w:rsidR="002125D7">
        <w:rPr>
          <w:lang w:val="ru-RU"/>
        </w:rPr>
        <w:t>распорядитель</w:t>
      </w:r>
      <w:r w:rsidR="007B6B1F" w:rsidRPr="007B6B1F">
        <w:rPr>
          <w:lang w:val="ru-RU"/>
        </w:rPr>
        <w:t xml:space="preserve"> бюджетных средств – </w:t>
      </w:r>
      <w:r w:rsidR="00E31335">
        <w:rPr>
          <w:lang w:val="ru-RU"/>
        </w:rPr>
        <w:t xml:space="preserve"> комитет по культуре </w:t>
      </w:r>
      <w:r w:rsidR="007B6B1F" w:rsidRPr="007B6B1F">
        <w:rPr>
          <w:lang w:val="ru-RU"/>
        </w:rPr>
        <w:t>администраци</w:t>
      </w:r>
      <w:r w:rsidR="00E31335">
        <w:rPr>
          <w:lang w:val="ru-RU"/>
        </w:rPr>
        <w:t>и</w:t>
      </w:r>
      <w:r w:rsidR="007B6B1F" w:rsidRPr="007B6B1F">
        <w:rPr>
          <w:lang w:val="ru-RU"/>
        </w:rPr>
        <w:t xml:space="preserve"> Краснощёковского района (далее </w:t>
      </w:r>
      <w:r w:rsidR="00E31335">
        <w:rPr>
          <w:lang w:val="ru-RU"/>
        </w:rPr>
        <w:t>комитет по культуре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0A3C40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 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годовая бюджетная отчетность </w:t>
      </w:r>
      <w:r w:rsidR="00E31335">
        <w:rPr>
          <w:lang w:val="ru-RU"/>
        </w:rPr>
        <w:t>комитета по культуре</w:t>
      </w:r>
      <w:r>
        <w:rPr>
          <w:lang w:val="ru-RU"/>
        </w:rPr>
        <w:t>, дополнительные материалы; документы и пояснения к ней.</w:t>
      </w:r>
    </w:p>
    <w:p w:rsidR="007B6B1F" w:rsidRDefault="007B6B1F" w:rsidP="000A3C40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proofErr w:type="gramStart"/>
      <w:r w:rsidRPr="007B6B1F">
        <w:rPr>
          <w:b/>
          <w:lang w:val="ru-RU"/>
        </w:rPr>
        <w:t xml:space="preserve">Цель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  <w:proofErr w:type="gramEnd"/>
    </w:p>
    <w:p w:rsidR="005D6E8C" w:rsidRDefault="005D6E8C" w:rsidP="000A3C40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 xml:space="preserve">1.5. Задачи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0A3C40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 xml:space="preserve">Результаты внешней проверки бюджетной отчетности </w:t>
      </w:r>
      <w:r w:rsidR="004F37F3">
        <w:rPr>
          <w:b/>
          <w:sz w:val="28"/>
          <w:szCs w:val="28"/>
          <w:lang w:val="ru-RU"/>
        </w:rPr>
        <w:t>комитета по культуре.</w:t>
      </w:r>
    </w:p>
    <w:p w:rsidR="00460DF4" w:rsidRPr="00A413E8" w:rsidRDefault="00460DF4" w:rsidP="00460DF4">
      <w:pPr>
        <w:pStyle w:val="a6"/>
        <w:jc w:val="center"/>
        <w:rPr>
          <w:b/>
          <w:sz w:val="28"/>
          <w:szCs w:val="28"/>
          <w:lang w:val="ru-RU"/>
        </w:rPr>
      </w:pP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C40A2D">
        <w:rPr>
          <w:sz w:val="28"/>
          <w:szCs w:val="28"/>
          <w:lang w:val="ru-RU"/>
        </w:rPr>
        <w:t>комитет по культуре</w:t>
      </w:r>
      <w:r>
        <w:rPr>
          <w:sz w:val="28"/>
          <w:szCs w:val="28"/>
          <w:lang w:val="ru-RU"/>
        </w:rPr>
        <w:t xml:space="preserve">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 xml:space="preserve">онтрольно </w:t>
      </w:r>
      <w:r>
        <w:rPr>
          <w:sz w:val="28"/>
          <w:szCs w:val="28"/>
          <w:lang w:val="ru-RU"/>
        </w:rPr>
        <w:lastRenderedPageBreak/>
        <w:t xml:space="preserve">– счетный орган муниципального образования Краснощёковский район Алтайского края (далее – КСО Краснощёковского района) письмом  </w:t>
      </w:r>
      <w:r w:rsidR="00C40A2D">
        <w:rPr>
          <w:sz w:val="28"/>
          <w:szCs w:val="28"/>
          <w:lang w:val="ru-RU"/>
        </w:rPr>
        <w:t>и.о. председателя комитета по культуре</w:t>
      </w:r>
      <w:r w:rsidR="0019451C">
        <w:rPr>
          <w:sz w:val="28"/>
          <w:szCs w:val="28"/>
          <w:lang w:val="ru-RU"/>
        </w:rPr>
        <w:t xml:space="preserve"> района от  0</w:t>
      </w:r>
      <w:r w:rsidR="00144ADC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.0</w:t>
      </w:r>
      <w:r w:rsidR="00144AD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.202</w:t>
      </w:r>
      <w:r w:rsidR="00144ADC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№ </w:t>
      </w:r>
      <w:r w:rsidR="00144ADC">
        <w:rPr>
          <w:sz w:val="28"/>
          <w:szCs w:val="28"/>
          <w:lang w:val="ru-RU"/>
        </w:rPr>
        <w:t>13</w:t>
      </w:r>
      <w:r w:rsidR="0019451C">
        <w:rPr>
          <w:sz w:val="28"/>
          <w:szCs w:val="28"/>
          <w:lang w:val="ru-RU"/>
        </w:rPr>
        <w:t>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144ADC">
        <w:rPr>
          <w:sz w:val="28"/>
          <w:szCs w:val="28"/>
          <w:lang w:val="ru-RU"/>
        </w:rPr>
        <w:t>34</w:t>
      </w:r>
      <w:r w:rsidR="00B134D5">
        <w:rPr>
          <w:sz w:val="28"/>
          <w:szCs w:val="28"/>
          <w:lang w:val="ru-RU"/>
        </w:rPr>
        <w:t xml:space="preserve"> от 2</w:t>
      </w:r>
      <w:r w:rsidR="00144ADC">
        <w:rPr>
          <w:sz w:val="28"/>
          <w:szCs w:val="28"/>
          <w:lang w:val="ru-RU"/>
        </w:rPr>
        <w:t>7</w:t>
      </w:r>
      <w:r w:rsidR="00DF0375">
        <w:rPr>
          <w:sz w:val="28"/>
          <w:szCs w:val="28"/>
          <w:lang w:val="ru-RU"/>
        </w:rPr>
        <w:t>.12.202</w:t>
      </w:r>
      <w:r w:rsidR="00144ADC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 xml:space="preserve"> «О районном бюджете на 202</w:t>
      </w:r>
      <w:r w:rsidR="00144ADC">
        <w:rPr>
          <w:sz w:val="28"/>
          <w:szCs w:val="28"/>
          <w:lang w:val="ru-RU"/>
        </w:rPr>
        <w:t>3</w:t>
      </w:r>
      <w:r w:rsidR="00DF0375">
        <w:rPr>
          <w:sz w:val="28"/>
          <w:szCs w:val="28"/>
          <w:lang w:val="ru-RU"/>
        </w:rPr>
        <w:t xml:space="preserve"> год</w:t>
      </w:r>
      <w:r w:rsidR="00144ADC">
        <w:rPr>
          <w:sz w:val="28"/>
          <w:szCs w:val="28"/>
          <w:lang w:val="ru-RU"/>
        </w:rPr>
        <w:t xml:space="preserve"> и плановый период 2024 и 2025 годов</w:t>
      </w:r>
      <w:r w:rsidR="00DF0375">
        <w:rPr>
          <w:sz w:val="28"/>
          <w:szCs w:val="28"/>
          <w:lang w:val="ru-RU"/>
        </w:rPr>
        <w:t>» (далее – Решение о районном бюджете на 202</w:t>
      </w:r>
      <w:r w:rsidR="00144ADC">
        <w:rPr>
          <w:sz w:val="28"/>
          <w:szCs w:val="28"/>
          <w:lang w:val="ru-RU"/>
        </w:rPr>
        <w:t>3</w:t>
      </w:r>
      <w:r w:rsidR="00DF0375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</w:t>
      </w:r>
      <w:r w:rsidR="00C40A2D">
        <w:rPr>
          <w:sz w:val="28"/>
          <w:szCs w:val="28"/>
          <w:lang w:val="ru-RU"/>
        </w:rPr>
        <w:t>комитета по культуре</w:t>
      </w:r>
      <w:r>
        <w:rPr>
          <w:sz w:val="28"/>
          <w:szCs w:val="28"/>
          <w:lang w:val="ru-RU"/>
        </w:rPr>
        <w:t xml:space="preserve"> за 202</w:t>
      </w:r>
      <w:r w:rsidR="00144AD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Показатели, отраженные в бюджетной отчетности </w:t>
      </w:r>
      <w:r w:rsidR="00C40A2D">
        <w:rPr>
          <w:sz w:val="28"/>
          <w:szCs w:val="28"/>
          <w:lang w:val="ru-RU"/>
        </w:rPr>
        <w:t>комитета по культуре</w:t>
      </w:r>
      <w:r>
        <w:rPr>
          <w:sz w:val="28"/>
          <w:szCs w:val="28"/>
          <w:lang w:val="ru-RU"/>
        </w:rPr>
        <w:t>, соответствуют показателям, утвержденным Решением о районном бюджете на 202</w:t>
      </w:r>
      <w:r w:rsidR="00144AD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C85FDB" w:rsidRDefault="00C85FDB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F77674" w:rsidRDefault="00F77674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F77674" w:rsidRDefault="00F77674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F77674" w:rsidRDefault="00F77674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F77674" w:rsidRDefault="00F77674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0A3C40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Результаты исполнения  районного бюджета за 202</w:t>
      </w:r>
      <w:r w:rsidR="00144ADC">
        <w:rPr>
          <w:b/>
          <w:sz w:val="28"/>
          <w:szCs w:val="28"/>
          <w:lang w:val="ru-RU"/>
        </w:rPr>
        <w:t>3</w:t>
      </w:r>
      <w:r w:rsidR="004F37F3">
        <w:rPr>
          <w:b/>
          <w:sz w:val="28"/>
          <w:szCs w:val="28"/>
          <w:lang w:val="ru-RU"/>
        </w:rPr>
        <w:t xml:space="preserve"> год комитета по культуре</w:t>
      </w:r>
      <w:r>
        <w:rPr>
          <w:b/>
          <w:sz w:val="28"/>
          <w:szCs w:val="28"/>
          <w:lang w:val="ru-RU"/>
        </w:rPr>
        <w:t>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о районном бюджете на 202</w:t>
      </w:r>
      <w:r w:rsidR="00144AD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4F37F3">
        <w:rPr>
          <w:sz w:val="28"/>
          <w:szCs w:val="28"/>
          <w:lang w:val="ru-RU"/>
        </w:rPr>
        <w:t xml:space="preserve">комитет по культуре наделен </w:t>
      </w:r>
      <w:r>
        <w:rPr>
          <w:sz w:val="28"/>
          <w:szCs w:val="28"/>
          <w:lang w:val="ru-RU"/>
        </w:rPr>
        <w:t>бюджетными полномочиями главного распорядителя бюджетных средств по разделам классификации расходов бюджета: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0300 «Национальная безопасность и правоохранительная деятельность»</w:t>
      </w:r>
      <w:r w:rsidR="008B02CA">
        <w:rPr>
          <w:sz w:val="28"/>
          <w:szCs w:val="28"/>
          <w:lang w:val="ru-RU"/>
        </w:rPr>
        <w:t>;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0700 «Образование»</w:t>
      </w:r>
      <w:r w:rsidR="008B02CA">
        <w:rPr>
          <w:sz w:val="28"/>
          <w:szCs w:val="28"/>
          <w:lang w:val="ru-RU"/>
        </w:rPr>
        <w:t>;</w:t>
      </w:r>
    </w:p>
    <w:p w:rsidR="008B02CA" w:rsidRDefault="008B02CA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0800 «Культура, кинематография».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Код главного распорядителя бюджетных средств – </w:t>
      </w:r>
      <w:r w:rsidR="008B02CA">
        <w:rPr>
          <w:sz w:val="28"/>
          <w:szCs w:val="28"/>
          <w:lang w:val="ru-RU"/>
        </w:rPr>
        <w:t>057</w:t>
      </w:r>
      <w:r>
        <w:rPr>
          <w:sz w:val="28"/>
          <w:szCs w:val="28"/>
          <w:lang w:val="ru-RU"/>
        </w:rPr>
        <w:t>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Решением районного Совета депутатов на 202</w:t>
      </w:r>
      <w:r w:rsidR="00144AD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8B02CA">
        <w:rPr>
          <w:sz w:val="28"/>
          <w:szCs w:val="28"/>
          <w:lang w:val="ru-RU"/>
        </w:rPr>
        <w:t xml:space="preserve">комитету по культуре </w:t>
      </w:r>
      <w:r>
        <w:rPr>
          <w:sz w:val="28"/>
          <w:szCs w:val="28"/>
          <w:lang w:val="ru-RU"/>
        </w:rPr>
        <w:t xml:space="preserve">первоначально предусмотрены бюджетные назначения в объеме </w:t>
      </w:r>
      <w:r w:rsidR="00694972">
        <w:rPr>
          <w:sz w:val="28"/>
          <w:szCs w:val="28"/>
          <w:lang w:val="ru-RU"/>
        </w:rPr>
        <w:t>31309,40</w:t>
      </w:r>
      <w:r w:rsidR="007B2597">
        <w:rPr>
          <w:sz w:val="28"/>
          <w:szCs w:val="28"/>
          <w:lang w:val="ru-RU"/>
        </w:rPr>
        <w:t xml:space="preserve">  тыс. руб. В результате изменений, вносимых в </w:t>
      </w:r>
      <w:r w:rsidR="00665A50">
        <w:rPr>
          <w:sz w:val="28"/>
          <w:szCs w:val="28"/>
          <w:lang w:val="ru-RU"/>
        </w:rPr>
        <w:t>течение</w:t>
      </w:r>
      <w:r w:rsidR="007B2597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694972">
        <w:rPr>
          <w:sz w:val="28"/>
          <w:szCs w:val="28"/>
          <w:lang w:val="ru-RU"/>
        </w:rPr>
        <w:t>47561,6</w:t>
      </w:r>
      <w:r w:rsidR="007B2597">
        <w:rPr>
          <w:sz w:val="28"/>
          <w:szCs w:val="28"/>
          <w:lang w:val="ru-RU"/>
        </w:rPr>
        <w:t xml:space="preserve"> тыс. руб.</w:t>
      </w:r>
      <w:r w:rsidR="00665A50">
        <w:rPr>
          <w:sz w:val="28"/>
          <w:szCs w:val="28"/>
          <w:lang w:val="ru-RU"/>
        </w:rPr>
        <w:t>, в  решении Краснощёковского районного Совета депутатов от 2</w:t>
      </w:r>
      <w:r w:rsidR="00694972">
        <w:rPr>
          <w:sz w:val="28"/>
          <w:szCs w:val="28"/>
          <w:lang w:val="ru-RU"/>
        </w:rPr>
        <w:t>2</w:t>
      </w:r>
      <w:r w:rsidR="00665A50">
        <w:rPr>
          <w:sz w:val="28"/>
          <w:szCs w:val="28"/>
          <w:lang w:val="ru-RU"/>
        </w:rPr>
        <w:t>.12.202</w:t>
      </w:r>
      <w:r w:rsidR="00694972">
        <w:rPr>
          <w:sz w:val="28"/>
          <w:szCs w:val="28"/>
          <w:lang w:val="ru-RU"/>
        </w:rPr>
        <w:t>3</w:t>
      </w:r>
      <w:r w:rsidR="00665A50">
        <w:rPr>
          <w:sz w:val="28"/>
          <w:szCs w:val="28"/>
          <w:lang w:val="ru-RU"/>
        </w:rPr>
        <w:t xml:space="preserve"> № 3</w:t>
      </w:r>
      <w:r w:rsidR="00694972">
        <w:rPr>
          <w:sz w:val="28"/>
          <w:szCs w:val="28"/>
          <w:lang w:val="ru-RU"/>
        </w:rPr>
        <w:t xml:space="preserve">4 </w:t>
      </w:r>
      <w:r w:rsidR="00665A50">
        <w:rPr>
          <w:sz w:val="28"/>
          <w:szCs w:val="28"/>
          <w:lang w:val="ru-RU"/>
        </w:rPr>
        <w:t xml:space="preserve">запланировано </w:t>
      </w:r>
      <w:r w:rsidR="00694972">
        <w:rPr>
          <w:sz w:val="28"/>
          <w:szCs w:val="28"/>
          <w:lang w:val="ru-RU"/>
        </w:rPr>
        <w:t>47561,6</w:t>
      </w:r>
      <w:r w:rsidR="00665A50">
        <w:rPr>
          <w:sz w:val="28"/>
          <w:szCs w:val="28"/>
          <w:lang w:val="ru-RU"/>
        </w:rPr>
        <w:t xml:space="preserve"> тыс. руб. Плановые значения увеличены на </w:t>
      </w:r>
      <w:r w:rsidR="00694972">
        <w:rPr>
          <w:sz w:val="28"/>
          <w:szCs w:val="28"/>
          <w:lang w:val="ru-RU"/>
        </w:rPr>
        <w:t>16252,20</w:t>
      </w:r>
      <w:r w:rsidR="00665A50">
        <w:rPr>
          <w:sz w:val="28"/>
          <w:szCs w:val="28"/>
          <w:lang w:val="ru-RU"/>
        </w:rPr>
        <w:t xml:space="preserve"> тыс. руб. или на </w:t>
      </w:r>
      <w:r w:rsidR="00694972">
        <w:rPr>
          <w:sz w:val="28"/>
          <w:szCs w:val="28"/>
          <w:lang w:val="ru-RU"/>
        </w:rPr>
        <w:t>65,8</w:t>
      </w:r>
      <w:r w:rsidR="00665A50">
        <w:rPr>
          <w:sz w:val="28"/>
          <w:szCs w:val="28"/>
          <w:lang w:val="ru-RU"/>
        </w:rPr>
        <w:t xml:space="preserve">%. </w:t>
      </w:r>
      <w:proofErr w:type="gramEnd"/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694972">
        <w:rPr>
          <w:sz w:val="28"/>
          <w:szCs w:val="28"/>
          <w:lang w:val="ru-RU"/>
        </w:rPr>
        <w:t>47561,6</w:t>
      </w:r>
      <w:r>
        <w:rPr>
          <w:sz w:val="28"/>
          <w:szCs w:val="28"/>
          <w:lang w:val="ru-RU"/>
        </w:rPr>
        <w:t xml:space="preserve"> тыс. руб.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</w:t>
      </w:r>
      <w:r w:rsidR="00694972">
        <w:rPr>
          <w:sz w:val="28"/>
          <w:szCs w:val="28"/>
          <w:lang w:val="ru-RU"/>
        </w:rPr>
        <w:t>в бюджетной классификации в 2023</w:t>
      </w:r>
      <w:r>
        <w:rPr>
          <w:sz w:val="28"/>
          <w:szCs w:val="28"/>
          <w:lang w:val="ru-RU"/>
        </w:rPr>
        <w:t xml:space="preserve"> году представлено в  следующей таблице: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429"/>
        <w:gridCol w:w="2803"/>
        <w:gridCol w:w="1797"/>
        <w:gridCol w:w="1755"/>
        <w:gridCol w:w="1786"/>
      </w:tblGrid>
      <w:tr w:rsidR="00765D81" w:rsidTr="00E73DA6">
        <w:tc>
          <w:tcPr>
            <w:tcW w:w="1429" w:type="dxa"/>
          </w:tcPr>
          <w:p w:rsidR="008F09DF" w:rsidRPr="00765D81" w:rsidRDefault="008F09DF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765D81">
              <w:rPr>
                <w:b/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803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797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55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1786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% исполнения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7D4EAC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0314</w:t>
            </w:r>
          </w:p>
        </w:tc>
        <w:tc>
          <w:tcPr>
            <w:tcW w:w="2803" w:type="dxa"/>
          </w:tcPr>
          <w:p w:rsidR="008F09DF" w:rsidRPr="00765D81" w:rsidRDefault="007D4EAC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97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E57A88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74,9</w:t>
            </w:r>
          </w:p>
        </w:tc>
        <w:tc>
          <w:tcPr>
            <w:tcW w:w="1755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E57A88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74,9</w:t>
            </w:r>
          </w:p>
        </w:tc>
        <w:tc>
          <w:tcPr>
            <w:tcW w:w="1786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765D81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67502C" w:rsidRPr="0067502C" w:rsidTr="00E73DA6">
        <w:tc>
          <w:tcPr>
            <w:tcW w:w="1429" w:type="dxa"/>
          </w:tcPr>
          <w:p w:rsidR="0067502C" w:rsidRDefault="0067502C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0412</w:t>
            </w:r>
          </w:p>
        </w:tc>
        <w:tc>
          <w:tcPr>
            <w:tcW w:w="2803" w:type="dxa"/>
          </w:tcPr>
          <w:p w:rsidR="0067502C" w:rsidRDefault="0067502C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797" w:type="dxa"/>
          </w:tcPr>
          <w:p w:rsidR="0067502C" w:rsidRDefault="00E57A88" w:rsidP="0067502C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10,6</w:t>
            </w:r>
          </w:p>
        </w:tc>
        <w:tc>
          <w:tcPr>
            <w:tcW w:w="1755" w:type="dxa"/>
          </w:tcPr>
          <w:p w:rsidR="0067502C" w:rsidRDefault="00E57A88" w:rsidP="0067502C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10,6</w:t>
            </w:r>
          </w:p>
        </w:tc>
        <w:tc>
          <w:tcPr>
            <w:tcW w:w="1786" w:type="dxa"/>
          </w:tcPr>
          <w:p w:rsidR="0067502C" w:rsidRDefault="0067502C" w:rsidP="0067502C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765D81" w:rsidRPr="00765D81" w:rsidTr="00E73DA6">
        <w:trPr>
          <w:trHeight w:val="679"/>
        </w:trPr>
        <w:tc>
          <w:tcPr>
            <w:tcW w:w="1429" w:type="dxa"/>
          </w:tcPr>
          <w:p w:rsidR="008F09DF" w:rsidRPr="00765D81" w:rsidRDefault="007D4EAC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0703</w:t>
            </w:r>
          </w:p>
        </w:tc>
        <w:tc>
          <w:tcPr>
            <w:tcW w:w="2803" w:type="dxa"/>
          </w:tcPr>
          <w:p w:rsidR="008F09DF" w:rsidRPr="00765D81" w:rsidRDefault="00E73DA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1797" w:type="dxa"/>
          </w:tcPr>
          <w:p w:rsidR="0067502C" w:rsidRDefault="0067502C" w:rsidP="0067502C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0377F2" w:rsidRDefault="0067502C" w:rsidP="0067502C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9733,4</w:t>
            </w:r>
          </w:p>
          <w:p w:rsidR="0067502C" w:rsidRPr="000377F2" w:rsidRDefault="0067502C" w:rsidP="0067502C">
            <w:pPr>
              <w:pStyle w:val="a6"/>
              <w:jc w:val="both"/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55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67502C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9733,4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86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0707</w:t>
            </w:r>
          </w:p>
        </w:tc>
        <w:tc>
          <w:tcPr>
            <w:tcW w:w="2803" w:type="dxa"/>
          </w:tcPr>
          <w:p w:rsidR="008F09DF" w:rsidRPr="00765D81" w:rsidRDefault="0067502C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Молодежная политика</w:t>
            </w:r>
          </w:p>
        </w:tc>
        <w:tc>
          <w:tcPr>
            <w:tcW w:w="1797" w:type="dxa"/>
          </w:tcPr>
          <w:p w:rsidR="008F09DF" w:rsidRPr="00765D81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96,1</w:t>
            </w:r>
          </w:p>
        </w:tc>
        <w:tc>
          <w:tcPr>
            <w:tcW w:w="1755" w:type="dxa"/>
          </w:tcPr>
          <w:p w:rsidR="008F09DF" w:rsidRPr="00765D81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96,1</w:t>
            </w:r>
          </w:p>
        </w:tc>
        <w:tc>
          <w:tcPr>
            <w:tcW w:w="1786" w:type="dxa"/>
          </w:tcPr>
          <w:p w:rsidR="008F09DF" w:rsidRPr="00765D81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0801</w:t>
            </w:r>
          </w:p>
        </w:tc>
        <w:tc>
          <w:tcPr>
            <w:tcW w:w="2803" w:type="dxa"/>
          </w:tcPr>
          <w:p w:rsidR="008F09DF" w:rsidRPr="00765D81" w:rsidRDefault="00E73DA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1797" w:type="dxa"/>
          </w:tcPr>
          <w:p w:rsidR="008F09DF" w:rsidRPr="000377F2" w:rsidRDefault="0067502C" w:rsidP="001F1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27066,7</w:t>
            </w:r>
          </w:p>
        </w:tc>
        <w:tc>
          <w:tcPr>
            <w:tcW w:w="1755" w:type="dxa"/>
          </w:tcPr>
          <w:p w:rsidR="008F09DF" w:rsidRPr="000377F2" w:rsidRDefault="0067502C" w:rsidP="001F1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27066,7</w:t>
            </w:r>
          </w:p>
        </w:tc>
        <w:tc>
          <w:tcPr>
            <w:tcW w:w="1786" w:type="dxa"/>
          </w:tcPr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0804</w:t>
            </w:r>
          </w:p>
        </w:tc>
        <w:tc>
          <w:tcPr>
            <w:tcW w:w="2803" w:type="dxa"/>
          </w:tcPr>
          <w:p w:rsidR="00B32916" w:rsidRPr="00765D81" w:rsidRDefault="00E73DA6" w:rsidP="0067502C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культуры и кинематографии</w:t>
            </w:r>
          </w:p>
        </w:tc>
        <w:tc>
          <w:tcPr>
            <w:tcW w:w="1797" w:type="dxa"/>
          </w:tcPr>
          <w:p w:rsidR="008F09DF" w:rsidRPr="00765D81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6534,0</w:t>
            </w:r>
          </w:p>
        </w:tc>
        <w:tc>
          <w:tcPr>
            <w:tcW w:w="1755" w:type="dxa"/>
          </w:tcPr>
          <w:p w:rsidR="008F09DF" w:rsidRPr="00765D81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6534,0</w:t>
            </w:r>
          </w:p>
        </w:tc>
        <w:tc>
          <w:tcPr>
            <w:tcW w:w="1786" w:type="dxa"/>
          </w:tcPr>
          <w:p w:rsidR="008F09DF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67502C" w:rsidRPr="00765D81" w:rsidTr="00E73DA6">
        <w:tc>
          <w:tcPr>
            <w:tcW w:w="1429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1001</w:t>
            </w:r>
          </w:p>
        </w:tc>
        <w:tc>
          <w:tcPr>
            <w:tcW w:w="2803" w:type="dxa"/>
          </w:tcPr>
          <w:p w:rsidR="0067502C" w:rsidRDefault="0067502C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1797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16,3</w:t>
            </w:r>
          </w:p>
        </w:tc>
        <w:tc>
          <w:tcPr>
            <w:tcW w:w="1755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16,3</w:t>
            </w:r>
          </w:p>
        </w:tc>
        <w:tc>
          <w:tcPr>
            <w:tcW w:w="1786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67502C" w:rsidRPr="00765D81" w:rsidTr="00E73DA6">
        <w:tc>
          <w:tcPr>
            <w:tcW w:w="1429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1003</w:t>
            </w:r>
          </w:p>
        </w:tc>
        <w:tc>
          <w:tcPr>
            <w:tcW w:w="2803" w:type="dxa"/>
          </w:tcPr>
          <w:p w:rsidR="0067502C" w:rsidRDefault="0067502C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1797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2277,8</w:t>
            </w:r>
          </w:p>
        </w:tc>
        <w:tc>
          <w:tcPr>
            <w:tcW w:w="1755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2277,8</w:t>
            </w:r>
          </w:p>
        </w:tc>
        <w:tc>
          <w:tcPr>
            <w:tcW w:w="1786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67502C" w:rsidRPr="0067502C" w:rsidTr="00E73DA6">
        <w:tc>
          <w:tcPr>
            <w:tcW w:w="1429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1006</w:t>
            </w:r>
          </w:p>
        </w:tc>
        <w:tc>
          <w:tcPr>
            <w:tcW w:w="2803" w:type="dxa"/>
          </w:tcPr>
          <w:p w:rsidR="0067502C" w:rsidRDefault="0067502C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1797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4,5</w:t>
            </w:r>
          </w:p>
        </w:tc>
        <w:tc>
          <w:tcPr>
            <w:tcW w:w="1755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4,5</w:t>
            </w:r>
          </w:p>
        </w:tc>
        <w:tc>
          <w:tcPr>
            <w:tcW w:w="1786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67502C" w:rsidRPr="0067502C" w:rsidTr="00E73DA6">
        <w:tc>
          <w:tcPr>
            <w:tcW w:w="1429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1102</w:t>
            </w:r>
          </w:p>
        </w:tc>
        <w:tc>
          <w:tcPr>
            <w:tcW w:w="2803" w:type="dxa"/>
          </w:tcPr>
          <w:p w:rsidR="0067502C" w:rsidRDefault="0067502C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Массовый спорт</w:t>
            </w:r>
          </w:p>
        </w:tc>
        <w:tc>
          <w:tcPr>
            <w:tcW w:w="1797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1746,8</w:t>
            </w:r>
          </w:p>
        </w:tc>
        <w:tc>
          <w:tcPr>
            <w:tcW w:w="1755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1746,5</w:t>
            </w:r>
          </w:p>
        </w:tc>
        <w:tc>
          <w:tcPr>
            <w:tcW w:w="1786" w:type="dxa"/>
          </w:tcPr>
          <w:p w:rsidR="0067502C" w:rsidRDefault="0067502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A6769B" w:rsidRPr="00765D81" w:rsidTr="00E73DA6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</w:tcPr>
          <w:p w:rsidR="00A6769B" w:rsidRPr="00A6769B" w:rsidRDefault="00A6769B" w:rsidP="00A6769B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A6769B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97" w:type="dxa"/>
          </w:tcPr>
          <w:p w:rsidR="00A6769B" w:rsidRPr="00A6769B" w:rsidRDefault="00E57A88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47561,6</w:t>
            </w:r>
          </w:p>
        </w:tc>
        <w:tc>
          <w:tcPr>
            <w:tcW w:w="1755" w:type="dxa"/>
          </w:tcPr>
          <w:p w:rsidR="00A6769B" w:rsidRPr="00A6769B" w:rsidRDefault="00E57A88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47561,6</w:t>
            </w:r>
          </w:p>
        </w:tc>
        <w:tc>
          <w:tcPr>
            <w:tcW w:w="1786" w:type="dxa"/>
          </w:tcPr>
          <w:p w:rsidR="00A6769B" w:rsidRPr="00A6769B" w:rsidRDefault="00E73DA6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Структура расходов главного распорядителя  </w:t>
      </w:r>
      <w:r w:rsidR="00E57A88">
        <w:rPr>
          <w:sz w:val="28"/>
          <w:szCs w:val="28"/>
          <w:lang w:val="ru-RU"/>
        </w:rPr>
        <w:t>бюджетных средств по итогам 2023</w:t>
      </w:r>
      <w:r>
        <w:rPr>
          <w:sz w:val="28"/>
          <w:szCs w:val="28"/>
          <w:lang w:val="ru-RU"/>
        </w:rPr>
        <w:t xml:space="preserve"> года по видам расходов представлена в таблице:</w:t>
      </w: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>Расходы на выплату 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CE562D" w:rsidRPr="007C6645" w:rsidRDefault="003B4FFC" w:rsidP="007C66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4588,4</w:t>
            </w:r>
          </w:p>
        </w:tc>
        <w:tc>
          <w:tcPr>
            <w:tcW w:w="2091" w:type="dxa"/>
          </w:tcPr>
          <w:p w:rsidR="00C206BF" w:rsidRDefault="00C206B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CE562D" w:rsidRPr="00C206BF" w:rsidRDefault="00040259" w:rsidP="00C206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9,6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3B4FFC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3878,1</w:t>
            </w:r>
          </w:p>
        </w:tc>
        <w:tc>
          <w:tcPr>
            <w:tcW w:w="2091" w:type="dxa"/>
          </w:tcPr>
          <w:p w:rsidR="00CE562D" w:rsidRPr="00B40B94" w:rsidRDefault="00040259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8,1</w:t>
            </w:r>
          </w:p>
        </w:tc>
      </w:tr>
      <w:tr w:rsidR="003B4FFC" w:rsidTr="00CE562D">
        <w:tc>
          <w:tcPr>
            <w:tcW w:w="5070" w:type="dxa"/>
          </w:tcPr>
          <w:p w:rsidR="003B4FFC" w:rsidRDefault="003B4FFC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 «</w:t>
            </w:r>
            <w:r w:rsidR="00040259">
              <w:rPr>
                <w:sz w:val="24"/>
                <w:szCs w:val="24"/>
                <w:lang w:val="ru-RU"/>
              </w:rPr>
              <w:t>Социальное обеспечение и иные выплаты населению»</w:t>
            </w:r>
          </w:p>
        </w:tc>
        <w:tc>
          <w:tcPr>
            <w:tcW w:w="2409" w:type="dxa"/>
          </w:tcPr>
          <w:p w:rsidR="003B4FFC" w:rsidRDefault="00040259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2294,1</w:t>
            </w:r>
          </w:p>
        </w:tc>
        <w:tc>
          <w:tcPr>
            <w:tcW w:w="2091" w:type="dxa"/>
          </w:tcPr>
          <w:p w:rsidR="003B4FFC" w:rsidRPr="00B40B94" w:rsidRDefault="00040259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4,8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2B6BD4" w:rsidP="002B6BD4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B67C6F">
              <w:rPr>
                <w:sz w:val="24"/>
                <w:szCs w:val="24"/>
                <w:lang w:val="ru-RU"/>
              </w:rPr>
              <w:t>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 w:rsidR="00B67C6F">
              <w:rPr>
                <w:sz w:val="24"/>
                <w:szCs w:val="24"/>
                <w:lang w:val="ru-RU"/>
              </w:rPr>
              <w:t xml:space="preserve"> «</w:t>
            </w:r>
            <w:r>
              <w:rPr>
                <w:sz w:val="24"/>
                <w:szCs w:val="24"/>
                <w:lang w:val="ru-RU"/>
              </w:rPr>
              <w:t>Предоставление субсидий бюджетным, автономным учреждениям  и иным некоммерческим организациям</w:t>
            </w:r>
            <w:r w:rsidR="00B67C6F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409" w:type="dxa"/>
          </w:tcPr>
          <w:p w:rsidR="00CE562D" w:rsidRPr="00B40B94" w:rsidRDefault="00040259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36800,2</w:t>
            </w:r>
          </w:p>
        </w:tc>
        <w:tc>
          <w:tcPr>
            <w:tcW w:w="2091" w:type="dxa"/>
          </w:tcPr>
          <w:p w:rsidR="00CE562D" w:rsidRPr="00B40B94" w:rsidRDefault="00040259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77,3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3B4FFC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0,6</w:t>
            </w:r>
          </w:p>
        </w:tc>
        <w:tc>
          <w:tcPr>
            <w:tcW w:w="2091" w:type="dxa"/>
          </w:tcPr>
          <w:p w:rsidR="00CE562D" w:rsidRPr="00B40B94" w:rsidRDefault="00040259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040259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</w:t>
            </w:r>
            <w:r w:rsidR="00DF7759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561,6</w:t>
            </w:r>
          </w:p>
        </w:tc>
        <w:tc>
          <w:tcPr>
            <w:tcW w:w="2091" w:type="dxa"/>
          </w:tcPr>
          <w:p w:rsidR="00CE562D" w:rsidRPr="00B26833" w:rsidRDefault="00040259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C82F61" w:rsidRDefault="00C82F61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</w:t>
      </w:r>
      <w:r w:rsidR="00040259">
        <w:rPr>
          <w:sz w:val="28"/>
          <w:szCs w:val="28"/>
          <w:lang w:val="ru-RU"/>
        </w:rPr>
        <w:t>дования бюджетных средств в 2023</w:t>
      </w:r>
      <w:r w:rsidR="001D3988">
        <w:rPr>
          <w:sz w:val="28"/>
          <w:szCs w:val="28"/>
          <w:lang w:val="ru-RU"/>
        </w:rPr>
        <w:t xml:space="preserve"> году  являются расходы на «</w:t>
      </w:r>
      <w:r w:rsidR="00E60FDF">
        <w:rPr>
          <w:sz w:val="28"/>
          <w:szCs w:val="28"/>
          <w:lang w:val="ru-RU"/>
        </w:rPr>
        <w:t>Предоставление субсидий бюджетным, автономным учреждениям и иным некоммерческим организациям</w:t>
      </w:r>
      <w:r w:rsidR="001D3988">
        <w:rPr>
          <w:sz w:val="28"/>
          <w:szCs w:val="28"/>
          <w:lang w:val="ru-RU"/>
        </w:rPr>
        <w:t xml:space="preserve">» удельный вес </w:t>
      </w:r>
      <w:r w:rsidR="00040259">
        <w:rPr>
          <w:sz w:val="28"/>
          <w:szCs w:val="28"/>
          <w:lang w:val="ru-RU"/>
        </w:rPr>
        <w:t>77,3</w:t>
      </w:r>
      <w:r w:rsidR="001D3988">
        <w:rPr>
          <w:sz w:val="28"/>
          <w:szCs w:val="28"/>
          <w:lang w:val="ru-RU"/>
        </w:rPr>
        <w:t>%.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Исполнение бюджета по расходам в 202</w:t>
      </w:r>
      <w:r w:rsidR="0004025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году составило </w:t>
      </w:r>
      <w:r w:rsidR="00040259">
        <w:rPr>
          <w:sz w:val="28"/>
          <w:szCs w:val="28"/>
          <w:lang w:val="ru-RU"/>
        </w:rPr>
        <w:t>47 561,6</w:t>
      </w:r>
      <w:r>
        <w:rPr>
          <w:sz w:val="28"/>
          <w:szCs w:val="28"/>
          <w:lang w:val="ru-RU"/>
        </w:rPr>
        <w:t xml:space="preserve"> тыс. руб. или  </w:t>
      </w:r>
      <w:r w:rsidR="00040259">
        <w:rPr>
          <w:sz w:val="28"/>
          <w:szCs w:val="28"/>
          <w:lang w:val="ru-RU"/>
        </w:rPr>
        <w:t xml:space="preserve">100 </w:t>
      </w:r>
      <w:r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F77674" w:rsidRDefault="00F77674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1D3988" w:rsidRDefault="00482B4F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Дебиторская и кредиторская  задолженность  по данным бюджетной отчетности (ф0503169) на начало и на  конец  отчетного года отсутствует. </w:t>
      </w:r>
    </w:p>
    <w:p w:rsidR="00BA3EB8" w:rsidRDefault="00BA3EB8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F77674" w:rsidRPr="00BA3EB8" w:rsidRDefault="00F77674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A826E5">
        <w:rPr>
          <w:sz w:val="28"/>
          <w:szCs w:val="28"/>
          <w:lang w:val="ru-RU"/>
        </w:rPr>
        <w:t>комитета по культуре</w:t>
      </w:r>
      <w:r>
        <w:rPr>
          <w:sz w:val="28"/>
          <w:szCs w:val="28"/>
          <w:lang w:val="ru-RU"/>
        </w:rPr>
        <w:t xml:space="preserve"> за 202</w:t>
      </w:r>
      <w:r w:rsidR="00F7767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</w:t>
      </w:r>
      <w:r>
        <w:rPr>
          <w:sz w:val="28"/>
          <w:szCs w:val="28"/>
          <w:lang w:val="ru-RU"/>
        </w:rPr>
        <w:lastRenderedPageBreak/>
        <w:t>об  исполнении бюджетов бюджетной системы РФ».</w:t>
      </w:r>
    </w:p>
    <w:p w:rsidR="00C77AE7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Оценка полноты и достоверности бюджетной отчетности проводилась на выборочной основе. Бюджетная отчетность </w:t>
      </w:r>
      <w:r w:rsidR="00A826E5">
        <w:rPr>
          <w:sz w:val="28"/>
          <w:szCs w:val="28"/>
          <w:lang w:val="ru-RU"/>
        </w:rPr>
        <w:t>комитета по культуре</w:t>
      </w:r>
      <w:r w:rsidR="00D13484">
        <w:rPr>
          <w:sz w:val="28"/>
          <w:szCs w:val="28"/>
          <w:lang w:val="ru-RU"/>
        </w:rPr>
        <w:t xml:space="preserve"> </w:t>
      </w:r>
      <w:r w:rsidR="00F77674">
        <w:rPr>
          <w:sz w:val="28"/>
          <w:szCs w:val="28"/>
          <w:lang w:val="ru-RU"/>
        </w:rPr>
        <w:t xml:space="preserve"> за 2023</w:t>
      </w:r>
      <w:r>
        <w:rPr>
          <w:sz w:val="28"/>
          <w:szCs w:val="28"/>
          <w:lang w:val="ru-RU"/>
        </w:rPr>
        <w:t xml:space="preserve">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F0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8683B57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7">
    <w:nsid w:val="4CCD1DB1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8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9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10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6E56"/>
    <w:rsid w:val="000377F2"/>
    <w:rsid w:val="00040259"/>
    <w:rsid w:val="0005269E"/>
    <w:rsid w:val="000A3C40"/>
    <w:rsid w:val="000A722E"/>
    <w:rsid w:val="000F0DBB"/>
    <w:rsid w:val="00107D57"/>
    <w:rsid w:val="00144ADC"/>
    <w:rsid w:val="0019451C"/>
    <w:rsid w:val="0019700A"/>
    <w:rsid w:val="0019728B"/>
    <w:rsid w:val="001D3988"/>
    <w:rsid w:val="001F1D32"/>
    <w:rsid w:val="001F2013"/>
    <w:rsid w:val="001F2EC0"/>
    <w:rsid w:val="001F3142"/>
    <w:rsid w:val="002125D7"/>
    <w:rsid w:val="0023393E"/>
    <w:rsid w:val="00243F00"/>
    <w:rsid w:val="00246F5A"/>
    <w:rsid w:val="00260148"/>
    <w:rsid w:val="00267C05"/>
    <w:rsid w:val="0027028D"/>
    <w:rsid w:val="002B6BD4"/>
    <w:rsid w:val="002E613E"/>
    <w:rsid w:val="003115BA"/>
    <w:rsid w:val="00317062"/>
    <w:rsid w:val="0032209C"/>
    <w:rsid w:val="0032336E"/>
    <w:rsid w:val="00370D45"/>
    <w:rsid w:val="00387CBF"/>
    <w:rsid w:val="003A0A15"/>
    <w:rsid w:val="003B4FFC"/>
    <w:rsid w:val="003B62F7"/>
    <w:rsid w:val="00452C64"/>
    <w:rsid w:val="00454209"/>
    <w:rsid w:val="00460DF4"/>
    <w:rsid w:val="00463CDF"/>
    <w:rsid w:val="00477512"/>
    <w:rsid w:val="00482B4F"/>
    <w:rsid w:val="004D0774"/>
    <w:rsid w:val="004D49E1"/>
    <w:rsid w:val="004F37F3"/>
    <w:rsid w:val="00540A79"/>
    <w:rsid w:val="0055352C"/>
    <w:rsid w:val="00576193"/>
    <w:rsid w:val="005809BA"/>
    <w:rsid w:val="005C0E28"/>
    <w:rsid w:val="005D1C14"/>
    <w:rsid w:val="005D6E8C"/>
    <w:rsid w:val="005F1521"/>
    <w:rsid w:val="00606958"/>
    <w:rsid w:val="00657051"/>
    <w:rsid w:val="00662553"/>
    <w:rsid w:val="00665A50"/>
    <w:rsid w:val="0067502C"/>
    <w:rsid w:val="00694972"/>
    <w:rsid w:val="00694C2A"/>
    <w:rsid w:val="006F6500"/>
    <w:rsid w:val="00723F98"/>
    <w:rsid w:val="00735C62"/>
    <w:rsid w:val="00765D81"/>
    <w:rsid w:val="007874DF"/>
    <w:rsid w:val="007B2597"/>
    <w:rsid w:val="007B6B1F"/>
    <w:rsid w:val="007C2052"/>
    <w:rsid w:val="007C6645"/>
    <w:rsid w:val="007D4EAC"/>
    <w:rsid w:val="007E7D5B"/>
    <w:rsid w:val="00800C01"/>
    <w:rsid w:val="00811594"/>
    <w:rsid w:val="008B02CA"/>
    <w:rsid w:val="008B39C2"/>
    <w:rsid w:val="008C6AF7"/>
    <w:rsid w:val="008F09DF"/>
    <w:rsid w:val="009D0E2E"/>
    <w:rsid w:val="009E4981"/>
    <w:rsid w:val="00A13982"/>
    <w:rsid w:val="00A2701D"/>
    <w:rsid w:val="00A413E8"/>
    <w:rsid w:val="00A6769B"/>
    <w:rsid w:val="00A826E5"/>
    <w:rsid w:val="00AB07BF"/>
    <w:rsid w:val="00AD0923"/>
    <w:rsid w:val="00B134D5"/>
    <w:rsid w:val="00B21BE3"/>
    <w:rsid w:val="00B26833"/>
    <w:rsid w:val="00B272C1"/>
    <w:rsid w:val="00B32916"/>
    <w:rsid w:val="00B40B94"/>
    <w:rsid w:val="00B52749"/>
    <w:rsid w:val="00B542F4"/>
    <w:rsid w:val="00B55927"/>
    <w:rsid w:val="00B67C6F"/>
    <w:rsid w:val="00BA3EB8"/>
    <w:rsid w:val="00BB70E1"/>
    <w:rsid w:val="00BB7E9A"/>
    <w:rsid w:val="00BC0251"/>
    <w:rsid w:val="00C206BF"/>
    <w:rsid w:val="00C40A2D"/>
    <w:rsid w:val="00C43C67"/>
    <w:rsid w:val="00C530A0"/>
    <w:rsid w:val="00C721CD"/>
    <w:rsid w:val="00C77AE7"/>
    <w:rsid w:val="00C82F61"/>
    <w:rsid w:val="00C835C1"/>
    <w:rsid w:val="00C85FDB"/>
    <w:rsid w:val="00C87134"/>
    <w:rsid w:val="00CA54C7"/>
    <w:rsid w:val="00CB2B3E"/>
    <w:rsid w:val="00CE562D"/>
    <w:rsid w:val="00D13484"/>
    <w:rsid w:val="00D37CAE"/>
    <w:rsid w:val="00DC661A"/>
    <w:rsid w:val="00DF0375"/>
    <w:rsid w:val="00DF1A9E"/>
    <w:rsid w:val="00DF7759"/>
    <w:rsid w:val="00E12474"/>
    <w:rsid w:val="00E31335"/>
    <w:rsid w:val="00E36A08"/>
    <w:rsid w:val="00E5346F"/>
    <w:rsid w:val="00E57A88"/>
    <w:rsid w:val="00E60FDF"/>
    <w:rsid w:val="00E73DA6"/>
    <w:rsid w:val="00E95E9E"/>
    <w:rsid w:val="00E9736A"/>
    <w:rsid w:val="00EA0334"/>
    <w:rsid w:val="00ED7BB3"/>
    <w:rsid w:val="00F01B60"/>
    <w:rsid w:val="00F07118"/>
    <w:rsid w:val="00F34C75"/>
    <w:rsid w:val="00F43172"/>
    <w:rsid w:val="00F57DE5"/>
    <w:rsid w:val="00F77674"/>
    <w:rsid w:val="00F80103"/>
    <w:rsid w:val="00FA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95BEC-0E5B-4EDC-9943-E11943E0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20</cp:revision>
  <cp:lastPrinted>2024-04-03T07:02:00Z</cp:lastPrinted>
  <dcterms:created xsi:type="dcterms:W3CDTF">2023-03-28T02:36:00Z</dcterms:created>
  <dcterms:modified xsi:type="dcterms:W3CDTF">2024-04-03T07:03:00Z</dcterms:modified>
</cp:coreProperties>
</file>